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0113" w14:textId="5179544D" w:rsidR="00A42F78" w:rsidRDefault="008447E5" w:rsidP="00320107">
      <w:pPr>
        <w:spacing w:after="0"/>
        <w:rPr>
          <w:rFonts w:ascii="Calibri" w:eastAsia="Times New Roman" w:hAnsi="Calibri" w:cs="Arial"/>
          <w:b/>
          <w:sz w:val="24"/>
          <w:szCs w:val="24"/>
          <w:lang w:val="pt-BR" w:eastAsia="es-ES"/>
        </w:rPr>
      </w:pPr>
      <w:bookmarkStart w:id="0" w:name="_GoBack"/>
      <w:bookmarkEnd w:id="0"/>
      <w:r w:rsidRPr="00061239">
        <w:rPr>
          <w:rFonts w:ascii="Calibri" w:eastAsia="Times New Roman" w:hAnsi="Calibri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99CA5B8" wp14:editId="3E90E2CD">
            <wp:simplePos x="0" y="0"/>
            <wp:positionH relativeFrom="margin">
              <wp:posOffset>-482600</wp:posOffset>
            </wp:positionH>
            <wp:positionV relativeFrom="paragraph">
              <wp:posOffset>-616585</wp:posOffset>
            </wp:positionV>
            <wp:extent cx="6873079" cy="10315575"/>
            <wp:effectExtent l="0" t="0" r="4445" b="0"/>
            <wp:wrapNone/>
            <wp:docPr id="3" name="Imagen 3" descr="J: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79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87891" w14:textId="20D34E34" w:rsidR="00320107" w:rsidRDefault="00320107" w:rsidP="00A30AC5">
      <w:pPr>
        <w:tabs>
          <w:tab w:val="right" w:pos="8838"/>
        </w:tabs>
        <w:spacing w:after="0"/>
        <w:jc w:val="right"/>
        <w:rPr>
          <w:rFonts w:ascii="Arial" w:eastAsia="Times New Roman" w:hAnsi="Arial" w:cs="Arial"/>
          <w:b/>
          <w:lang w:val="pt-BR" w:eastAsia="es-ES"/>
        </w:rPr>
      </w:pPr>
    </w:p>
    <w:p w14:paraId="6D7E0523" w14:textId="57CF481F" w:rsidR="00FC6AB7" w:rsidRPr="00320107" w:rsidRDefault="00FE3D84" w:rsidP="00320107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  <w:r w:rsidRPr="00320107">
        <w:rPr>
          <w:rFonts w:ascii="Arial" w:eastAsia="Times New Roman" w:hAnsi="Arial" w:cs="Arial"/>
          <w:b/>
          <w:lang w:val="pt-BR" w:eastAsia="es-ES"/>
        </w:rPr>
        <w:t>JUZGADO</w:t>
      </w:r>
      <w:r w:rsidR="008C7F8F" w:rsidRPr="00320107">
        <w:rPr>
          <w:rFonts w:ascii="Arial" w:eastAsia="Times New Roman" w:hAnsi="Arial" w:cs="Arial"/>
          <w:b/>
          <w:lang w:val="pt-BR" w:eastAsia="es-ES"/>
        </w:rPr>
        <w:t xml:space="preserve"> MUNICIPAL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      </w:t>
      </w:r>
      <w:r w:rsidR="00C2150B" w:rsidRPr="00320107">
        <w:rPr>
          <w:rFonts w:ascii="Arial" w:eastAsia="Times New Roman" w:hAnsi="Arial" w:cs="Arial"/>
          <w:lang w:val="es-ES" w:eastAsia="es-ES"/>
        </w:rPr>
        <w:tab/>
      </w:r>
    </w:p>
    <w:p w14:paraId="16980667" w14:textId="076EA14C" w:rsidR="00FC6AB7" w:rsidRPr="00320107" w:rsidRDefault="008C7F8F" w:rsidP="00320107">
      <w:pPr>
        <w:tabs>
          <w:tab w:val="left" w:pos="6270"/>
        </w:tabs>
        <w:spacing w:after="0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ASUNTO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: </w:t>
      </w:r>
      <w:r w:rsidR="00B14886">
        <w:rPr>
          <w:rFonts w:ascii="Arial" w:eastAsia="Times New Roman" w:hAnsi="Arial" w:cs="Arial"/>
          <w:lang w:val="es-ES" w:eastAsia="es-ES"/>
        </w:rPr>
        <w:t>INFORME DE OCTUBRE 2020 A SEPTIEMBRE DEL 2021</w:t>
      </w:r>
      <w:r w:rsidR="00B14886" w:rsidRPr="00320107">
        <w:rPr>
          <w:rFonts w:ascii="Arial" w:eastAsia="Times New Roman" w:hAnsi="Arial" w:cs="Arial"/>
          <w:lang w:val="es-ES" w:eastAsia="es-ES"/>
        </w:rPr>
        <w:t xml:space="preserve">  </w:t>
      </w:r>
      <w:r w:rsidR="00B14886" w:rsidRPr="00320107">
        <w:rPr>
          <w:rFonts w:ascii="Arial" w:eastAsia="Times New Roman" w:hAnsi="Arial" w:cs="Arial"/>
          <w:lang w:val="es-ES" w:eastAsia="es-ES"/>
        </w:rPr>
        <w:tab/>
      </w:r>
    </w:p>
    <w:p w14:paraId="613A6C77" w14:textId="77777777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B2693F" w14:textId="0E49AD7D" w:rsidR="00CF03B1" w:rsidRDefault="00CF03B1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A QUIEN CORRESPONDA </w:t>
      </w:r>
    </w:p>
    <w:p w14:paraId="32B68B5A" w14:textId="51BF8DDE" w:rsidR="00017B02" w:rsidRDefault="00FC6AB7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P R E S E N T E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:</w:t>
      </w:r>
    </w:p>
    <w:p w14:paraId="129635B3" w14:textId="200CCFB1" w:rsidR="005F0935" w:rsidRPr="00017B02" w:rsidRDefault="005F0935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14:paraId="797FF68F" w14:textId="65BEBA8F" w:rsidR="00017B02" w:rsidRDefault="005F0935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El que suscribe </w:t>
      </w:r>
      <w:r w:rsidR="0084153A">
        <w:rPr>
          <w:rFonts w:ascii="Arial" w:eastAsia="Times New Roman" w:hAnsi="Arial" w:cs="Arial"/>
          <w:b/>
          <w:lang w:val="es-ES" w:eastAsia="es-ES"/>
        </w:rPr>
        <w:t>Abogado Rogelio Joya Cruz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, </w:t>
      </w:r>
      <w:r w:rsidR="00D96469" w:rsidRPr="00320107">
        <w:rPr>
          <w:rFonts w:ascii="Arial" w:eastAsia="Times New Roman" w:hAnsi="Arial" w:cs="Arial"/>
          <w:b/>
          <w:lang w:val="es-ES" w:eastAsia="es-ES"/>
        </w:rPr>
        <w:t>JUEZ MUNICIPAL</w:t>
      </w:r>
      <w:r w:rsidR="00FC6AB7" w:rsidRPr="00320107">
        <w:rPr>
          <w:rFonts w:ascii="Arial" w:eastAsia="Times New Roman" w:hAnsi="Arial" w:cs="Arial"/>
          <w:lang w:val="es-ES" w:eastAsia="es-ES"/>
        </w:rPr>
        <w:t>, de Cabo Corrientes</w:t>
      </w:r>
      <w:r w:rsidR="008C7F8F" w:rsidRPr="00320107">
        <w:rPr>
          <w:rFonts w:ascii="Arial" w:eastAsia="Times New Roman" w:hAnsi="Arial" w:cs="Arial"/>
          <w:lang w:val="es-ES" w:eastAsia="es-ES"/>
        </w:rPr>
        <w:t>,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Jalisco,</w:t>
      </w:r>
      <w:r w:rsidR="006273DF" w:rsidRPr="00320107">
        <w:rPr>
          <w:rFonts w:ascii="Arial" w:eastAsia="Times New Roman" w:hAnsi="Arial" w:cs="Arial"/>
          <w:lang w:val="es-ES" w:eastAsia="es-ES"/>
        </w:rPr>
        <w:t xml:space="preserve"> le envío</w:t>
      </w:r>
      <w:r w:rsidR="007335F0" w:rsidRPr="00320107">
        <w:rPr>
          <w:rFonts w:ascii="Arial" w:eastAsia="Times New Roman" w:hAnsi="Arial" w:cs="Arial"/>
          <w:lang w:val="es-ES" w:eastAsia="es-ES"/>
        </w:rPr>
        <w:t xml:space="preserve"> un cordial saludo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y aprovecho para darle respuesta a </w:t>
      </w:r>
      <w:r w:rsidR="00C55578" w:rsidRPr="00320107">
        <w:rPr>
          <w:rFonts w:ascii="Arial" w:eastAsia="Times New Roman" w:hAnsi="Arial" w:cs="Arial"/>
          <w:lang w:val="es-ES" w:eastAsia="es-ES"/>
        </w:rPr>
        <w:t>su solicitud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de información con número de oficio UT/</w:t>
      </w:r>
      <w:r w:rsidR="000B229E" w:rsidRPr="00320107">
        <w:rPr>
          <w:rFonts w:ascii="Arial" w:eastAsia="Times New Roman" w:hAnsi="Arial" w:cs="Arial"/>
          <w:lang w:val="es-ES" w:eastAsia="es-ES"/>
        </w:rPr>
        <w:t>14020/08</w:t>
      </w:r>
      <w:r w:rsidR="0084153A">
        <w:rPr>
          <w:rFonts w:ascii="Arial" w:eastAsia="Times New Roman" w:hAnsi="Arial" w:cs="Arial"/>
          <w:lang w:val="es-ES" w:eastAsia="es-ES"/>
        </w:rPr>
        <w:t>63/2021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, </w:t>
      </w:r>
      <w:r w:rsidR="0015359E" w:rsidRPr="00320107">
        <w:rPr>
          <w:rFonts w:ascii="Arial" w:eastAsia="Times New Roman" w:hAnsi="Arial" w:cs="Arial"/>
          <w:lang w:val="es-ES" w:eastAsia="es-ES"/>
        </w:rPr>
        <w:t>de conformidad por los artículos 6</w:t>
      </w:r>
      <w:r w:rsidR="00D96469" w:rsidRPr="00320107">
        <w:rPr>
          <w:rFonts w:ascii="Arial" w:eastAsia="Times New Roman" w:hAnsi="Arial" w:cs="Arial"/>
          <w:lang w:val="es-ES" w:eastAsia="es-ES"/>
        </w:rPr>
        <w:t>, 8</w:t>
      </w:r>
      <w:r w:rsidR="0015359E" w:rsidRPr="00320107">
        <w:rPr>
          <w:rFonts w:ascii="Arial" w:eastAsia="Times New Roman" w:hAnsi="Arial" w:cs="Arial"/>
          <w:lang w:val="es-ES" w:eastAsia="es-ES"/>
        </w:rPr>
        <w:t xml:space="preserve"> y 16 de nuestra Carta Magna, </w:t>
      </w:r>
      <w:r w:rsidR="00D96469" w:rsidRPr="00320107">
        <w:rPr>
          <w:rFonts w:ascii="Arial" w:eastAsia="Times New Roman" w:hAnsi="Arial" w:cs="Arial"/>
          <w:lang w:val="es-ES" w:eastAsia="es-ES"/>
        </w:rPr>
        <w:t>así como lo estipulado por los artículos 3, 8, 15 y demás relativos y aplicables de la Ley</w:t>
      </w:r>
      <w:r w:rsidR="00D96469" w:rsidRPr="00320107">
        <w:rPr>
          <w:rFonts w:ascii="Arial" w:hAnsi="Arial" w:cs="Arial"/>
        </w:rPr>
        <w:t xml:space="preserve"> de transparencia y acceso a la información pública del estado de Jalisco y sus Municipios,</w:t>
      </w:r>
      <w:r w:rsidR="00D96469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0B229E" w:rsidRPr="00320107">
        <w:rPr>
          <w:rFonts w:ascii="Arial" w:eastAsia="Times New Roman" w:hAnsi="Arial" w:cs="Arial"/>
          <w:lang w:val="es-ES" w:eastAsia="es-ES"/>
        </w:rPr>
        <w:t>e</w:t>
      </w:r>
      <w:r w:rsidR="006273DF" w:rsidRPr="00320107">
        <w:rPr>
          <w:rFonts w:ascii="Arial" w:eastAsia="Times New Roman" w:hAnsi="Arial" w:cs="Arial"/>
          <w:lang w:val="es-ES" w:eastAsia="es-ES"/>
        </w:rPr>
        <w:t>s por lo que en este acto le proporcionamos</w:t>
      </w:r>
      <w:r w:rsidR="00320107" w:rsidRPr="00320107">
        <w:rPr>
          <w:rFonts w:ascii="Arial" w:eastAsia="Times New Roman" w:hAnsi="Arial" w:cs="Arial"/>
          <w:lang w:val="es-ES" w:eastAsia="es-ES"/>
        </w:rPr>
        <w:t xml:space="preserve"> </w:t>
      </w:r>
    </w:p>
    <w:p w14:paraId="67EAFF75" w14:textId="77777777" w:rsidR="00017B02" w:rsidRDefault="00017B02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14:paraId="74C7A250" w14:textId="3D021BE4" w:rsidR="00017B02" w:rsidRDefault="00CF03B1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EL INFORME DE OCTUBRE 2020 AL 10 DE SEPTIMBRE</w:t>
      </w:r>
      <w:r w:rsidR="00B30549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="0084153A">
        <w:rPr>
          <w:rFonts w:ascii="Arial" w:eastAsia="Times New Roman" w:hAnsi="Arial" w:cs="Arial"/>
          <w:b/>
          <w:bCs/>
          <w:lang w:val="es-ES" w:eastAsia="es-ES"/>
        </w:rPr>
        <w:t xml:space="preserve">DE </w:t>
      </w:r>
      <w:r w:rsidR="00B30549">
        <w:rPr>
          <w:rFonts w:ascii="Arial" w:eastAsia="Times New Roman" w:hAnsi="Arial" w:cs="Arial"/>
          <w:b/>
          <w:bCs/>
          <w:lang w:val="es-ES" w:eastAsia="es-ES"/>
        </w:rPr>
        <w:t>2021</w:t>
      </w:r>
      <w:r w:rsidR="00017B02">
        <w:rPr>
          <w:rFonts w:ascii="Arial" w:eastAsia="Times New Roman" w:hAnsi="Arial" w:cs="Arial"/>
          <w:b/>
          <w:bCs/>
          <w:lang w:val="es-ES" w:eastAsia="es-ES"/>
        </w:rPr>
        <w:t>:</w:t>
      </w:r>
    </w:p>
    <w:p w14:paraId="5303DE22" w14:textId="77777777" w:rsidR="00017B02" w:rsidRPr="00017B02" w:rsidRDefault="00017B02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1C157D1C" w14:textId="5B0AFBB4" w:rsidR="00017B02" w:rsidRDefault="005E012D" w:rsidP="00CF03B1">
      <w:pPr>
        <w:pStyle w:val="Prrafodelista"/>
        <w:numPr>
          <w:ilvl w:val="0"/>
          <w:numId w:val="18"/>
        </w:numPr>
        <w:spacing w:after="0"/>
        <w:ind w:left="984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Cantidad de Expedientes concluidos; </w:t>
      </w:r>
      <w:r w:rsidRPr="00017B02">
        <w:rPr>
          <w:rFonts w:ascii="Arial" w:eastAsia="Times New Roman" w:hAnsi="Arial" w:cs="Arial"/>
          <w:lang w:val="es-ES" w:eastAsia="es-ES"/>
        </w:rPr>
        <w:t xml:space="preserve">Le informamos que en relación a este rubro por cuestiones relacionadas a </w:t>
      </w:r>
      <w:r w:rsidR="000B3B88" w:rsidRPr="00017B02">
        <w:rPr>
          <w:rFonts w:ascii="Arial" w:eastAsia="Times New Roman" w:hAnsi="Arial" w:cs="Arial"/>
          <w:b/>
          <w:u w:val="single"/>
          <w:lang w:val="es-ES" w:eastAsia="es-ES"/>
        </w:rPr>
        <w:t>EXPEDIENTES CONCLUIDOS</w:t>
      </w:r>
      <w:r w:rsidR="000B3B88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="009242A0" w:rsidRPr="00017B02">
        <w:rPr>
          <w:rFonts w:ascii="Arial" w:eastAsia="Times New Roman" w:hAnsi="Arial" w:cs="Arial"/>
          <w:b/>
          <w:u w:val="single"/>
          <w:lang w:val="es-ES" w:eastAsia="es-ES"/>
        </w:rPr>
        <w:t>POR</w:t>
      </w:r>
      <w:r w:rsidR="009242A0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FALTAS ADMINISTRATIVAS</w:t>
      </w:r>
      <w:r w:rsidR="006037DE" w:rsidRPr="00017B02">
        <w:rPr>
          <w:rFonts w:ascii="Arial" w:eastAsia="Times New Roman" w:hAnsi="Arial" w:cs="Arial"/>
          <w:b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 xml:space="preserve">derivadas del </w:t>
      </w:r>
      <w:r w:rsidR="00772DF1" w:rsidRPr="00017B02">
        <w:rPr>
          <w:rFonts w:ascii="Arial" w:eastAsia="Times New Roman" w:hAnsi="Arial" w:cs="Arial"/>
          <w:lang w:val="es-ES" w:eastAsia="es-ES"/>
        </w:rPr>
        <w:t>Incumplimiento del Reglamento de Policía y B</w:t>
      </w:r>
      <w:r w:rsidR="006037DE" w:rsidRPr="00017B02">
        <w:rPr>
          <w:rFonts w:ascii="Arial" w:eastAsia="Times New Roman" w:hAnsi="Arial" w:cs="Arial"/>
          <w:lang w:val="es-ES" w:eastAsia="es-ES"/>
        </w:rPr>
        <w:t xml:space="preserve">uen </w:t>
      </w:r>
      <w:r w:rsidR="00772DF1" w:rsidRPr="00017B02">
        <w:rPr>
          <w:rFonts w:ascii="Arial" w:eastAsia="Times New Roman" w:hAnsi="Arial" w:cs="Arial"/>
          <w:lang w:val="es-ES" w:eastAsia="es-ES"/>
        </w:rPr>
        <w:t>Gobierno del M</w:t>
      </w:r>
      <w:r w:rsidR="0033411E" w:rsidRPr="00017B02">
        <w:rPr>
          <w:rFonts w:ascii="Arial" w:eastAsia="Times New Roman" w:hAnsi="Arial" w:cs="Arial"/>
          <w:lang w:val="es-ES" w:eastAsia="es-ES"/>
        </w:rPr>
        <w:t>unicipio de C</w:t>
      </w:r>
      <w:r w:rsidR="006037DE" w:rsidRPr="00017B02">
        <w:rPr>
          <w:rFonts w:ascii="Arial" w:eastAsia="Times New Roman" w:hAnsi="Arial" w:cs="Arial"/>
          <w:lang w:val="es-ES" w:eastAsia="es-ES"/>
        </w:rPr>
        <w:t>abo Corrientes, Jalisco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se han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INFRACCIONADO y/o ARRESTADO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 xml:space="preserve"> (</w:t>
      </w:r>
      <w:r w:rsidR="009242A0" w:rsidRPr="00017B02">
        <w:rPr>
          <w:rFonts w:ascii="Arial" w:eastAsia="Times New Roman" w:hAnsi="Arial" w:cs="Arial"/>
          <w:lang w:val="es-ES" w:eastAsia="es-ES"/>
        </w:rPr>
        <w:t>término máximo de 36 horas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>)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>del día</w:t>
      </w:r>
      <w:r w:rsidR="00B30549">
        <w:rPr>
          <w:rFonts w:ascii="Arial" w:eastAsia="Times New Roman" w:hAnsi="Arial" w:cs="Arial"/>
          <w:lang w:val="es-ES" w:eastAsia="es-ES"/>
        </w:rPr>
        <w:t xml:space="preserve"> 01 primero 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de </w:t>
      </w:r>
      <w:r w:rsidR="0084153A">
        <w:rPr>
          <w:rFonts w:ascii="Arial" w:eastAsia="Times New Roman" w:hAnsi="Arial" w:cs="Arial"/>
          <w:lang w:val="es-ES" w:eastAsia="es-ES"/>
        </w:rPr>
        <w:t>ENERO al 31 treinta y uno de AGOSTO del 2021</w:t>
      </w:r>
      <w:r w:rsidR="00207A4C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un total de </w:t>
      </w:r>
      <w:r w:rsidR="00151B92">
        <w:rPr>
          <w:rFonts w:ascii="Arial" w:eastAsia="Times New Roman" w:hAnsi="Arial" w:cs="Arial"/>
          <w:b/>
          <w:u w:val="single"/>
          <w:lang w:val="es-ES" w:eastAsia="es-ES"/>
        </w:rPr>
        <w:t xml:space="preserve">23 </w:t>
      </w:r>
      <w:r w:rsidR="00784491" w:rsidRPr="00017B02">
        <w:rPr>
          <w:rFonts w:ascii="Arial" w:eastAsia="Times New Roman" w:hAnsi="Arial" w:cs="Arial"/>
          <w:b/>
          <w:u w:val="single"/>
          <w:lang w:val="es-ES" w:eastAsia="es-ES"/>
        </w:rPr>
        <w:t>PERSONAS</w:t>
      </w:r>
      <w:r w:rsidR="00017B02">
        <w:rPr>
          <w:rFonts w:ascii="Arial" w:eastAsia="Times New Roman" w:hAnsi="Arial" w:cs="Arial"/>
          <w:b/>
          <w:lang w:val="es-ES" w:eastAsia="es-ES"/>
        </w:rPr>
        <w:t>.</w:t>
      </w:r>
      <w:r w:rsidR="0033411E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</w:p>
    <w:p w14:paraId="479C48A4" w14:textId="77777777" w:rsidR="00017B02" w:rsidRP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74ACC8C" w14:textId="6816E673" w:rsidR="00017B02" w:rsidRDefault="0033411E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Dentro del rubro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de EXPEDIENTES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FORMADOS, </w:t>
      </w:r>
      <w:r w:rsidR="00207A4C" w:rsidRPr="00017B02">
        <w:rPr>
          <w:rFonts w:ascii="Arial" w:eastAsia="Times New Roman" w:hAnsi="Arial" w:cs="Arial"/>
          <w:lang w:val="es-ES" w:eastAsia="es-ES"/>
        </w:rPr>
        <w:t>derivados de</w:t>
      </w:r>
      <w:r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conflictos entre ciudadanos que residen en nuestro municipio, </w:t>
      </w:r>
      <w:r w:rsidR="00207A4C" w:rsidRPr="00017B02">
        <w:rPr>
          <w:rFonts w:ascii="Arial" w:eastAsia="Times New Roman" w:hAnsi="Arial" w:cs="Arial"/>
          <w:lang w:val="es-ES" w:eastAsia="es-ES"/>
        </w:rPr>
        <w:t>donde se sujetan a nuestro arbitraje y realizan con nuestro apoyo,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>CONVENIO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>S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CONCLILIATORIOS Y/O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MEDIACIÓN</w:t>
      </w:r>
      <w:r w:rsidR="008330F5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se informa que </w:t>
      </w:r>
      <w:r w:rsidR="00207A4C" w:rsidRPr="00017B02">
        <w:rPr>
          <w:rFonts w:ascii="Arial" w:eastAsia="Times New Roman" w:hAnsi="Arial" w:cs="Arial"/>
          <w:lang w:val="es-ES" w:eastAsia="es-ES"/>
        </w:rPr>
        <w:t>logrando dirimir sus diferencias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y/o en su defecto se dejaron a salvo su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derecho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para que lo hicieran valer en los tribunales competentes</w:t>
      </w:r>
      <w:r w:rsidR="00151B92">
        <w:rPr>
          <w:rFonts w:ascii="Arial" w:eastAsia="Times New Roman" w:hAnsi="Arial" w:cs="Arial"/>
          <w:lang w:val="es-ES" w:eastAsia="es-ES"/>
        </w:rPr>
        <w:t>, se informa que d</w:t>
      </w:r>
      <w:r w:rsidR="008447E5">
        <w:rPr>
          <w:rFonts w:ascii="Arial" w:eastAsia="Times New Roman" w:hAnsi="Arial" w:cs="Arial"/>
          <w:lang w:val="es-ES" w:eastAsia="es-ES"/>
        </w:rPr>
        <w:t>el 01 día primero de Enero al 31 de agosto</w:t>
      </w:r>
      <w:r w:rsidR="00151B92">
        <w:rPr>
          <w:rFonts w:ascii="Arial" w:eastAsia="Times New Roman" w:hAnsi="Arial" w:cs="Arial"/>
          <w:lang w:val="es-ES" w:eastAsia="es-ES"/>
        </w:rPr>
        <w:t xml:space="preserve"> del 2021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se han formado </w:t>
      </w:r>
      <w:r w:rsidR="00320107" w:rsidRPr="00017B02">
        <w:rPr>
          <w:rFonts w:ascii="Arial" w:eastAsia="Times New Roman" w:hAnsi="Arial" w:cs="Arial"/>
          <w:b/>
          <w:lang w:val="es-ES" w:eastAsia="es-ES"/>
        </w:rPr>
        <w:t>4</w:t>
      </w:r>
      <w:r w:rsidR="00120CFA">
        <w:rPr>
          <w:rFonts w:ascii="Arial" w:eastAsia="Times New Roman" w:hAnsi="Arial" w:cs="Arial"/>
          <w:b/>
          <w:lang w:val="es-ES" w:eastAsia="es-ES"/>
        </w:rPr>
        <w:t xml:space="preserve">0 CUARENTA EXPEDIENTES </w:t>
      </w:r>
      <w:r w:rsidR="008F2474" w:rsidRPr="00017B02">
        <w:rPr>
          <w:rFonts w:ascii="Arial" w:eastAsia="Times New Roman" w:hAnsi="Arial" w:cs="Arial"/>
          <w:b/>
          <w:lang w:val="es-ES" w:eastAsia="es-ES"/>
        </w:rPr>
        <w:t xml:space="preserve">de los cuales </w:t>
      </w:r>
      <w:r w:rsidR="00120CFA">
        <w:rPr>
          <w:rFonts w:ascii="Arial" w:eastAsia="Times New Roman" w:hAnsi="Arial" w:cs="Arial"/>
          <w:b/>
          <w:u w:val="single"/>
          <w:lang w:val="es-ES" w:eastAsia="es-ES"/>
        </w:rPr>
        <w:t xml:space="preserve">30 treinta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se encuentran CONCLUIDOS.</w:t>
      </w:r>
    </w:p>
    <w:p w14:paraId="2B263179" w14:textId="77777777" w:rsidR="00CF03B1" w:rsidRPr="00CF03B1" w:rsidRDefault="00CF03B1" w:rsidP="00CF03B1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0"/>
        <w:gridCol w:w="4068"/>
      </w:tblGrid>
      <w:tr w:rsidR="00CF03B1" w14:paraId="72A9884F" w14:textId="77777777" w:rsidTr="00CF03B1">
        <w:tc>
          <w:tcPr>
            <w:tcW w:w="4414" w:type="dxa"/>
          </w:tcPr>
          <w:p w14:paraId="66483435" w14:textId="6C0D9CE3" w:rsidR="00CF03B1" w:rsidRDefault="00CF03B1" w:rsidP="00CF03B1">
            <w:pPr>
              <w:pStyle w:val="Prrafodelista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MESES DEL 2020</w:t>
            </w:r>
          </w:p>
        </w:tc>
        <w:tc>
          <w:tcPr>
            <w:tcW w:w="4414" w:type="dxa"/>
          </w:tcPr>
          <w:p w14:paraId="7B07BB4E" w14:textId="52C47A6B" w:rsidR="00CF03B1" w:rsidRDefault="00CF03B1" w:rsidP="00CF03B1">
            <w:pPr>
              <w:pStyle w:val="Prrafodelista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EXPEDIENTES</w:t>
            </w:r>
          </w:p>
        </w:tc>
      </w:tr>
      <w:tr w:rsidR="00CF03B1" w14:paraId="7EBF5445" w14:textId="77777777" w:rsidTr="00CF03B1">
        <w:tc>
          <w:tcPr>
            <w:tcW w:w="4414" w:type="dxa"/>
          </w:tcPr>
          <w:p w14:paraId="6CDF2AF8" w14:textId="0F496AB3" w:rsidR="00CF03B1" w:rsidRDefault="00CF03B1" w:rsidP="00CF03B1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OCTUBRE</w:t>
            </w:r>
          </w:p>
        </w:tc>
        <w:tc>
          <w:tcPr>
            <w:tcW w:w="4414" w:type="dxa"/>
          </w:tcPr>
          <w:p w14:paraId="48805811" w14:textId="2E7CE10D" w:rsidR="00CF03B1" w:rsidRDefault="00CF03B1" w:rsidP="00CF03B1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9</w:t>
            </w:r>
          </w:p>
        </w:tc>
      </w:tr>
      <w:tr w:rsidR="00CF03B1" w14:paraId="51E87751" w14:textId="77777777" w:rsidTr="00CF03B1">
        <w:tc>
          <w:tcPr>
            <w:tcW w:w="4414" w:type="dxa"/>
          </w:tcPr>
          <w:p w14:paraId="0D10E1F1" w14:textId="08C17C37" w:rsidR="00CF03B1" w:rsidRDefault="00CF03B1" w:rsidP="00CF03B1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NOVIEMBRE</w:t>
            </w:r>
          </w:p>
        </w:tc>
        <w:tc>
          <w:tcPr>
            <w:tcW w:w="4414" w:type="dxa"/>
          </w:tcPr>
          <w:p w14:paraId="5BB88C3A" w14:textId="07D274E3" w:rsidR="00CF03B1" w:rsidRDefault="00CF03B1" w:rsidP="00CF03B1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</w:p>
        </w:tc>
      </w:tr>
      <w:tr w:rsidR="00CF03B1" w14:paraId="1070E28F" w14:textId="77777777" w:rsidTr="00CF03B1">
        <w:tc>
          <w:tcPr>
            <w:tcW w:w="4414" w:type="dxa"/>
          </w:tcPr>
          <w:p w14:paraId="5E364DFE" w14:textId="388A58C9" w:rsidR="00CF03B1" w:rsidRDefault="00CF03B1" w:rsidP="00CF03B1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DICIEMBRE </w:t>
            </w:r>
          </w:p>
        </w:tc>
        <w:tc>
          <w:tcPr>
            <w:tcW w:w="4414" w:type="dxa"/>
          </w:tcPr>
          <w:p w14:paraId="645AF4DE" w14:textId="2FDACEAE" w:rsidR="00CF03B1" w:rsidRDefault="00CF03B1" w:rsidP="00CF03B1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3</w:t>
            </w:r>
          </w:p>
        </w:tc>
      </w:tr>
    </w:tbl>
    <w:p w14:paraId="5193B8D2" w14:textId="77777777" w:rsidR="00CF03B1" w:rsidRDefault="00CF03B1" w:rsidP="00CF03B1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961FC38" w14:textId="77777777" w:rsidR="00971351" w:rsidRPr="00971351" w:rsidRDefault="00971351" w:rsidP="00971351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4349" w:type="dxa"/>
        <w:tblInd w:w="2239" w:type="dxa"/>
        <w:tblLook w:val="04A0" w:firstRow="1" w:lastRow="0" w:firstColumn="1" w:lastColumn="0" w:noHBand="0" w:noVBand="1"/>
      </w:tblPr>
      <w:tblGrid>
        <w:gridCol w:w="2155"/>
        <w:gridCol w:w="2194"/>
      </w:tblGrid>
      <w:tr w:rsidR="00120CFA" w14:paraId="61B2999E" w14:textId="77777777" w:rsidTr="00120CFA">
        <w:trPr>
          <w:trHeight w:val="265"/>
        </w:trPr>
        <w:tc>
          <w:tcPr>
            <w:tcW w:w="2155" w:type="dxa"/>
          </w:tcPr>
          <w:p w14:paraId="0251D6AC" w14:textId="2E6F6201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MES</w:t>
            </w:r>
            <w:r w:rsidR="00CF03B1">
              <w:rPr>
                <w:rFonts w:ascii="Arial" w:eastAsia="Times New Roman" w:hAnsi="Arial" w:cs="Arial"/>
                <w:b/>
                <w:lang w:val="es-ES" w:eastAsia="es-ES"/>
              </w:rPr>
              <w:t>ES DEL 2021</w:t>
            </w:r>
          </w:p>
        </w:tc>
        <w:tc>
          <w:tcPr>
            <w:tcW w:w="2194" w:type="dxa"/>
          </w:tcPr>
          <w:p w14:paraId="18A52575" w14:textId="5F46CBD4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Expedientes </w:t>
            </w:r>
          </w:p>
        </w:tc>
      </w:tr>
      <w:tr w:rsidR="00120CFA" w14:paraId="2BF13D7E" w14:textId="77777777" w:rsidTr="00120CFA">
        <w:trPr>
          <w:trHeight w:val="265"/>
        </w:trPr>
        <w:tc>
          <w:tcPr>
            <w:tcW w:w="2155" w:type="dxa"/>
          </w:tcPr>
          <w:p w14:paraId="1BBC28D4" w14:textId="0D751E51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ENERO</w:t>
            </w:r>
          </w:p>
        </w:tc>
        <w:tc>
          <w:tcPr>
            <w:tcW w:w="2194" w:type="dxa"/>
          </w:tcPr>
          <w:p w14:paraId="1C770C1C" w14:textId="0EF7AA13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5</w:t>
            </w:r>
          </w:p>
        </w:tc>
      </w:tr>
      <w:tr w:rsidR="00120CFA" w14:paraId="6B598654" w14:textId="77777777" w:rsidTr="00120CFA">
        <w:trPr>
          <w:trHeight w:val="265"/>
        </w:trPr>
        <w:tc>
          <w:tcPr>
            <w:tcW w:w="2155" w:type="dxa"/>
          </w:tcPr>
          <w:p w14:paraId="60D0CDC2" w14:textId="33F39C90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FEBRERO</w:t>
            </w:r>
          </w:p>
        </w:tc>
        <w:tc>
          <w:tcPr>
            <w:tcW w:w="2194" w:type="dxa"/>
          </w:tcPr>
          <w:p w14:paraId="45727427" w14:textId="038D5540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8</w:t>
            </w:r>
          </w:p>
        </w:tc>
      </w:tr>
      <w:tr w:rsidR="00120CFA" w14:paraId="03C7E08B" w14:textId="77777777" w:rsidTr="00120CFA">
        <w:trPr>
          <w:trHeight w:val="265"/>
        </w:trPr>
        <w:tc>
          <w:tcPr>
            <w:tcW w:w="2155" w:type="dxa"/>
          </w:tcPr>
          <w:p w14:paraId="64832FE3" w14:textId="48BE55CC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MARZO</w:t>
            </w:r>
          </w:p>
        </w:tc>
        <w:tc>
          <w:tcPr>
            <w:tcW w:w="2194" w:type="dxa"/>
          </w:tcPr>
          <w:p w14:paraId="17D0FC8C" w14:textId="600C2AC0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</w:p>
        </w:tc>
      </w:tr>
      <w:tr w:rsidR="00120CFA" w14:paraId="5DDAAAE4" w14:textId="77777777" w:rsidTr="00120CFA">
        <w:trPr>
          <w:trHeight w:val="265"/>
        </w:trPr>
        <w:tc>
          <w:tcPr>
            <w:tcW w:w="2155" w:type="dxa"/>
          </w:tcPr>
          <w:p w14:paraId="25FDE2E1" w14:textId="0FAE8072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ABRIL</w:t>
            </w:r>
          </w:p>
        </w:tc>
        <w:tc>
          <w:tcPr>
            <w:tcW w:w="2194" w:type="dxa"/>
          </w:tcPr>
          <w:p w14:paraId="17F595ED" w14:textId="4DD0F1EC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3</w:t>
            </w:r>
          </w:p>
        </w:tc>
      </w:tr>
      <w:tr w:rsidR="00120CFA" w14:paraId="6088D82B" w14:textId="77777777" w:rsidTr="00120CFA">
        <w:trPr>
          <w:trHeight w:val="265"/>
        </w:trPr>
        <w:tc>
          <w:tcPr>
            <w:tcW w:w="2155" w:type="dxa"/>
          </w:tcPr>
          <w:p w14:paraId="28DACCF6" w14:textId="67FFE6E9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MAYO</w:t>
            </w:r>
          </w:p>
        </w:tc>
        <w:tc>
          <w:tcPr>
            <w:tcW w:w="2194" w:type="dxa"/>
          </w:tcPr>
          <w:p w14:paraId="6CF5D4ED" w14:textId="63DDD355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</w:t>
            </w:r>
          </w:p>
        </w:tc>
      </w:tr>
      <w:tr w:rsidR="00120CFA" w14:paraId="3F408A0B" w14:textId="77777777" w:rsidTr="00120CFA">
        <w:trPr>
          <w:trHeight w:val="265"/>
        </w:trPr>
        <w:tc>
          <w:tcPr>
            <w:tcW w:w="2155" w:type="dxa"/>
          </w:tcPr>
          <w:p w14:paraId="7CD9D357" w14:textId="553D4124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JUNIO</w:t>
            </w:r>
          </w:p>
        </w:tc>
        <w:tc>
          <w:tcPr>
            <w:tcW w:w="2194" w:type="dxa"/>
          </w:tcPr>
          <w:p w14:paraId="4B8DBC1F" w14:textId="50015399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</w:t>
            </w:r>
          </w:p>
        </w:tc>
      </w:tr>
      <w:tr w:rsidR="00120CFA" w14:paraId="7D3783EC" w14:textId="77777777" w:rsidTr="00120CFA">
        <w:trPr>
          <w:trHeight w:val="265"/>
        </w:trPr>
        <w:tc>
          <w:tcPr>
            <w:tcW w:w="2155" w:type="dxa"/>
          </w:tcPr>
          <w:p w14:paraId="29FC99D2" w14:textId="64181E3F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JULIO </w:t>
            </w:r>
          </w:p>
        </w:tc>
        <w:tc>
          <w:tcPr>
            <w:tcW w:w="2194" w:type="dxa"/>
          </w:tcPr>
          <w:p w14:paraId="5AA5CE40" w14:textId="7DF7A26A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10</w:t>
            </w:r>
          </w:p>
        </w:tc>
      </w:tr>
      <w:tr w:rsidR="00120CFA" w14:paraId="1DB800BC" w14:textId="090A7045" w:rsidTr="00A30A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437" w14:textId="6E8E6016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AGOSTO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A6F0" w14:textId="201EAB67" w:rsidR="00120CFA" w:rsidRDefault="00120CFA">
            <w:pPr>
              <w:spacing w:after="160" w:line="259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6</w:t>
            </w:r>
          </w:p>
        </w:tc>
      </w:tr>
      <w:tr w:rsidR="00A30AC5" w14:paraId="5B0582E8" w14:textId="77777777" w:rsidTr="00A30A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2A8" w14:textId="57A73182" w:rsidR="00A30AC5" w:rsidRDefault="00A30AC5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SEPTIEMBRE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782F" w14:textId="77777777" w:rsidR="00A30AC5" w:rsidRDefault="00A30AC5">
            <w:pPr>
              <w:spacing w:after="160" w:line="259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14:paraId="51532FED" w14:textId="77777777" w:rsidR="0084153A" w:rsidRDefault="0084153A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1DAD31A" w14:textId="77777777" w:rsidR="0084153A" w:rsidRDefault="0084153A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1277881" w14:textId="42E13189" w:rsidR="008447E5" w:rsidRPr="00017B02" w:rsidRDefault="008447E5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D3D56A2" w14:textId="33C84B1E" w:rsidR="00017B02" w:rsidRDefault="005E012D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Cantidad de Personas atendidas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 xml:space="preserve">; </w:t>
      </w:r>
      <w:r w:rsidR="00120CFA">
        <w:rPr>
          <w:rFonts w:ascii="Arial" w:eastAsia="Times New Roman" w:hAnsi="Arial" w:cs="Arial"/>
          <w:lang w:val="es-ES" w:eastAsia="es-ES"/>
        </w:rPr>
        <w:t xml:space="preserve">Le informamos que del día primero de </w:t>
      </w:r>
      <w:r w:rsidR="0084153A">
        <w:rPr>
          <w:rFonts w:ascii="Arial" w:eastAsia="Times New Roman" w:hAnsi="Arial" w:cs="Arial"/>
          <w:lang w:val="es-ES" w:eastAsia="es-ES"/>
        </w:rPr>
        <w:t xml:space="preserve">enero </w:t>
      </w:r>
      <w:r w:rsidR="0084153A" w:rsidRPr="00017B02">
        <w:rPr>
          <w:rFonts w:ascii="Arial" w:eastAsia="Times New Roman" w:hAnsi="Arial" w:cs="Arial"/>
          <w:lang w:val="es-ES" w:eastAsia="es-ES"/>
        </w:rPr>
        <w:t>al</w:t>
      </w:r>
      <w:r w:rsidR="00120CFA">
        <w:rPr>
          <w:rFonts w:ascii="Arial" w:eastAsia="Times New Roman" w:hAnsi="Arial" w:cs="Arial"/>
          <w:lang w:val="es-ES" w:eastAsia="es-ES"/>
        </w:rPr>
        <w:t xml:space="preserve"> 31 treinta y uno de agosto del 2021</w:t>
      </w:r>
      <w:r w:rsidR="00017B02" w:rsidRPr="00017B02">
        <w:rPr>
          <w:rFonts w:ascii="Arial" w:eastAsia="Times New Roman" w:hAnsi="Arial" w:cs="Arial"/>
          <w:lang w:val="es-ES" w:eastAsia="es-ES"/>
        </w:rPr>
        <w:t>.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8330F5" w:rsidRPr="00017B02">
        <w:rPr>
          <w:rFonts w:ascii="Arial" w:eastAsia="Times New Roman" w:hAnsi="Arial" w:cs="Arial"/>
          <w:b/>
          <w:lang w:val="es-ES" w:eastAsia="es-ES"/>
        </w:rPr>
        <w:t xml:space="preserve">SE HAN ATENDIDO UN TOTAL DE </w:t>
      </w:r>
      <w:r w:rsidR="00CF03B1">
        <w:rPr>
          <w:rFonts w:ascii="Arial" w:eastAsia="Times New Roman" w:hAnsi="Arial" w:cs="Arial"/>
          <w:b/>
          <w:u w:val="single"/>
          <w:lang w:val="es-ES" w:eastAsia="es-ES"/>
        </w:rPr>
        <w:t xml:space="preserve">238 doscientas treinta </w:t>
      </w:r>
      <w:r w:rsidR="00120CFA">
        <w:rPr>
          <w:rFonts w:ascii="Arial" w:eastAsia="Times New Roman" w:hAnsi="Arial" w:cs="Arial"/>
          <w:b/>
          <w:u w:val="single"/>
          <w:lang w:val="es-ES" w:eastAsia="es-ES"/>
        </w:rPr>
        <w:t xml:space="preserve">y ocho </w:t>
      </w:r>
      <w:r w:rsidR="00320107" w:rsidRPr="00017B02">
        <w:rPr>
          <w:rFonts w:ascii="Arial" w:eastAsia="Times New Roman" w:hAnsi="Arial" w:cs="Arial"/>
          <w:b/>
          <w:u w:val="single"/>
          <w:lang w:val="es-ES" w:eastAsia="es-ES"/>
        </w:rPr>
        <w:t>PERSONAS</w:t>
      </w:r>
      <w:r w:rsidR="00120CFA">
        <w:rPr>
          <w:rFonts w:ascii="Arial" w:eastAsia="Times New Roman" w:hAnsi="Arial" w:cs="Arial"/>
          <w:b/>
          <w:lang w:val="es-ES" w:eastAsia="es-ES"/>
        </w:rPr>
        <w:t xml:space="preserve"> a las cuales les ha dado la asesoría Jurídica correspondiente por parte del personal altamente capacitado que se enc</w:t>
      </w:r>
      <w:r w:rsidR="0084153A">
        <w:rPr>
          <w:rFonts w:ascii="Arial" w:eastAsia="Times New Roman" w:hAnsi="Arial" w:cs="Arial"/>
          <w:b/>
          <w:lang w:val="es-ES" w:eastAsia="es-ES"/>
        </w:rPr>
        <w:t xml:space="preserve">uentra en el Juzgado Municipal, así como la implementación de los métodos alternos de solución de conflictos a través de las técnicas de la mediación buscando la paz social en cada asunto que se nos plantea. </w:t>
      </w:r>
    </w:p>
    <w:p w14:paraId="574DCF68" w14:textId="28755E1D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D8F56B8" w14:textId="2F2EC398" w:rsidR="003A675E" w:rsidRDefault="00FC6AB7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>Sin más por el momento me despido de Usted, quedando a sus órdenes para cualquier aclaración al respecto.</w:t>
      </w:r>
    </w:p>
    <w:p w14:paraId="30127211" w14:textId="4EAEB377" w:rsidR="0084153A" w:rsidRDefault="0084153A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1F27CC67" w14:textId="77777777" w:rsidR="0084153A" w:rsidRPr="00320107" w:rsidRDefault="0084153A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394BBFBE" w14:textId="1FCB8616" w:rsidR="00BD215C" w:rsidRDefault="003A675E" w:rsidP="00320107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A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M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</w:p>
    <w:p w14:paraId="5DE3AEE4" w14:textId="1738D6CC" w:rsidR="00A30AC5" w:rsidRPr="00320107" w:rsidRDefault="00A30AC5" w:rsidP="00320107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SUFRAGIO EFECTIVO</w:t>
      </w:r>
    </w:p>
    <w:p w14:paraId="011E5BE6" w14:textId="63E94D16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 xml:space="preserve">El Tuito, Cabo Corrientes, Jalisco, </w:t>
      </w:r>
      <w:r w:rsidR="0084153A">
        <w:rPr>
          <w:rFonts w:ascii="Arial" w:eastAsia="Times New Roman" w:hAnsi="Arial" w:cs="Arial"/>
          <w:lang w:val="es-ES" w:eastAsia="es-ES"/>
        </w:rPr>
        <w:t>13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 de </w:t>
      </w:r>
      <w:r w:rsidR="0084153A">
        <w:rPr>
          <w:rFonts w:ascii="Arial" w:eastAsia="Times New Roman" w:hAnsi="Arial" w:cs="Arial"/>
          <w:lang w:val="es-ES" w:eastAsia="es-ES"/>
        </w:rPr>
        <w:t>SEPTIEMBRE</w:t>
      </w:r>
      <w:r w:rsidR="00BD215C" w:rsidRPr="00320107">
        <w:rPr>
          <w:rFonts w:ascii="Arial" w:eastAsia="Times New Roman" w:hAnsi="Arial" w:cs="Arial"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lang w:val="es-ES" w:eastAsia="es-ES"/>
        </w:rPr>
        <w:t>del 20</w:t>
      </w:r>
      <w:r w:rsidR="0084153A">
        <w:rPr>
          <w:rFonts w:ascii="Arial" w:eastAsia="Times New Roman" w:hAnsi="Arial" w:cs="Arial"/>
          <w:lang w:val="es-ES" w:eastAsia="es-ES"/>
        </w:rPr>
        <w:t>21</w:t>
      </w:r>
      <w:r w:rsidR="000B229E" w:rsidRPr="00320107">
        <w:rPr>
          <w:rFonts w:ascii="Arial" w:eastAsia="Times New Roman" w:hAnsi="Arial" w:cs="Arial"/>
          <w:lang w:val="es-ES" w:eastAsia="es-ES"/>
        </w:rPr>
        <w:t>.</w:t>
      </w:r>
    </w:p>
    <w:p w14:paraId="76574FA9" w14:textId="4CE9F900" w:rsidR="00863F16" w:rsidRPr="00320107" w:rsidRDefault="00863F16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04B82CB2" w14:textId="77777777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5454701D" w14:textId="30DEE71D" w:rsidR="00FC6AB7" w:rsidRPr="00320107" w:rsidRDefault="00123580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  <w:b/>
        </w:rPr>
        <w:t xml:space="preserve">                                          </w:t>
      </w:r>
      <w:r w:rsidR="003A675E" w:rsidRPr="00320107">
        <w:rPr>
          <w:rFonts w:ascii="Arial" w:hAnsi="Arial" w:cs="Arial"/>
        </w:rPr>
        <w:t>_</w:t>
      </w:r>
      <w:r w:rsidR="000B229E" w:rsidRPr="00320107">
        <w:rPr>
          <w:rFonts w:ascii="Arial" w:hAnsi="Arial" w:cs="Arial"/>
        </w:rPr>
        <w:t>_</w:t>
      </w:r>
      <w:r w:rsidR="003A675E" w:rsidRPr="00320107">
        <w:rPr>
          <w:rFonts w:ascii="Arial" w:hAnsi="Arial" w:cs="Arial"/>
        </w:rPr>
        <w:t>_______</w:t>
      </w:r>
      <w:r w:rsidR="00FC6AB7" w:rsidRPr="00320107">
        <w:rPr>
          <w:rFonts w:ascii="Arial" w:hAnsi="Arial" w:cs="Arial"/>
        </w:rPr>
        <w:t>_____________</w:t>
      </w:r>
      <w:r w:rsidR="000B229E" w:rsidRPr="00320107">
        <w:rPr>
          <w:rFonts w:ascii="Arial" w:hAnsi="Arial" w:cs="Arial"/>
        </w:rPr>
        <w:t>____</w:t>
      </w:r>
      <w:r w:rsidR="00320107">
        <w:rPr>
          <w:rFonts w:ascii="Arial" w:hAnsi="Arial" w:cs="Arial"/>
        </w:rPr>
        <w:t>______</w:t>
      </w:r>
    </w:p>
    <w:p w14:paraId="465DE7CE" w14:textId="38BCD8C9" w:rsidR="00FC6AB7" w:rsidRPr="00320107" w:rsidRDefault="0084153A" w:rsidP="00320107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ABOGADO</w:t>
      </w:r>
      <w:r w:rsidR="003A675E" w:rsidRPr="0032010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ROGELIO JOYA CRUZ</w:t>
      </w:r>
    </w:p>
    <w:p w14:paraId="1B92B523" w14:textId="4E17E988" w:rsidR="00FC6AB7" w:rsidRPr="00320107" w:rsidRDefault="003A675E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JUEZ MUNICIPAL</w:t>
      </w:r>
      <w:r w:rsidR="0084153A">
        <w:rPr>
          <w:rFonts w:ascii="Arial" w:hAnsi="Arial" w:cs="Arial"/>
          <w:b/>
        </w:rPr>
        <w:t xml:space="preserve"> por ministerio de ley en ausencia del titular. </w:t>
      </w:r>
    </w:p>
    <w:p w14:paraId="663BB762" w14:textId="77777777" w:rsidR="00FC6AB7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H. Ayuntamiento Constitucional de </w:t>
      </w:r>
    </w:p>
    <w:p w14:paraId="7B2E846E" w14:textId="7324269B" w:rsidR="00863F16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Cabo Corrientes, Jalisco, Administración 2018-2021</w:t>
      </w:r>
      <w:r w:rsidR="00863F16" w:rsidRPr="00320107">
        <w:rPr>
          <w:rFonts w:ascii="Arial" w:hAnsi="Arial" w:cs="Arial"/>
          <w:b/>
        </w:rPr>
        <w:t>.</w:t>
      </w:r>
    </w:p>
    <w:p w14:paraId="0BACC3F8" w14:textId="7DE6BC49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17D22965" w14:textId="77777777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58559197" w14:textId="3D66D3AF" w:rsidR="00863F16" w:rsidRPr="00320107" w:rsidRDefault="00863F16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73F59539" w14:textId="75DDD462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pt-BR" w:eastAsia="es-ES"/>
        </w:rPr>
      </w:pPr>
    </w:p>
    <w:p w14:paraId="3A3E60AE" w14:textId="724C8220" w:rsidR="004C42DA" w:rsidRPr="00320107" w:rsidRDefault="00477DF8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</w:rPr>
        <w:t xml:space="preserve"> c. c. p. Archivo.</w:t>
      </w:r>
    </w:p>
    <w:sectPr w:rsidR="004C42DA" w:rsidRPr="00320107" w:rsidSect="00C0011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14139" w14:textId="77777777" w:rsidR="00C42F55" w:rsidRDefault="00C42F55" w:rsidP="00F02EE9">
      <w:pPr>
        <w:spacing w:after="0" w:line="240" w:lineRule="auto"/>
      </w:pPr>
      <w:r>
        <w:separator/>
      </w:r>
    </w:p>
  </w:endnote>
  <w:endnote w:type="continuationSeparator" w:id="0">
    <w:p w14:paraId="295351FF" w14:textId="77777777" w:rsidR="00C42F55" w:rsidRDefault="00C42F55" w:rsidP="00F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F24E3" w14:textId="77777777" w:rsidR="00C42F55" w:rsidRDefault="00C42F55" w:rsidP="00F02EE9">
      <w:pPr>
        <w:spacing w:after="0" w:line="240" w:lineRule="auto"/>
      </w:pPr>
      <w:r>
        <w:separator/>
      </w:r>
    </w:p>
  </w:footnote>
  <w:footnote w:type="continuationSeparator" w:id="0">
    <w:p w14:paraId="170A82B7" w14:textId="77777777" w:rsidR="00C42F55" w:rsidRDefault="00C42F55" w:rsidP="00F0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B89"/>
    <w:multiLevelType w:val="hybridMultilevel"/>
    <w:tmpl w:val="5BDA44CC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F514154"/>
    <w:multiLevelType w:val="hybridMultilevel"/>
    <w:tmpl w:val="D6BC8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1E02"/>
    <w:multiLevelType w:val="hybridMultilevel"/>
    <w:tmpl w:val="BFB62F1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A25CC"/>
    <w:multiLevelType w:val="hybridMultilevel"/>
    <w:tmpl w:val="63DC64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380ABA"/>
    <w:multiLevelType w:val="hybridMultilevel"/>
    <w:tmpl w:val="77AED1E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3F56C5"/>
    <w:multiLevelType w:val="hybridMultilevel"/>
    <w:tmpl w:val="14542D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A9D"/>
    <w:multiLevelType w:val="hybridMultilevel"/>
    <w:tmpl w:val="E4F409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1020"/>
    <w:multiLevelType w:val="hybridMultilevel"/>
    <w:tmpl w:val="B5700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13EE4"/>
    <w:multiLevelType w:val="hybridMultilevel"/>
    <w:tmpl w:val="850EF82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C173B"/>
    <w:multiLevelType w:val="hybridMultilevel"/>
    <w:tmpl w:val="A2C2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790B"/>
    <w:multiLevelType w:val="hybridMultilevel"/>
    <w:tmpl w:val="8F624D28"/>
    <w:lvl w:ilvl="0" w:tplc="714E3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E10A57"/>
    <w:multiLevelType w:val="hybridMultilevel"/>
    <w:tmpl w:val="DB62C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44B42"/>
    <w:multiLevelType w:val="hybridMultilevel"/>
    <w:tmpl w:val="F3886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14CAB"/>
    <w:multiLevelType w:val="hybridMultilevel"/>
    <w:tmpl w:val="139221F6"/>
    <w:lvl w:ilvl="0" w:tplc="51CC8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D607D"/>
    <w:multiLevelType w:val="hybridMultilevel"/>
    <w:tmpl w:val="56C887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F24545"/>
    <w:multiLevelType w:val="hybridMultilevel"/>
    <w:tmpl w:val="1C5440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6140DA"/>
    <w:multiLevelType w:val="hybridMultilevel"/>
    <w:tmpl w:val="F0DA8D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8237F"/>
    <w:multiLevelType w:val="hybridMultilevel"/>
    <w:tmpl w:val="DD602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7"/>
    <w:rsid w:val="00010E59"/>
    <w:rsid w:val="00016033"/>
    <w:rsid w:val="00017B02"/>
    <w:rsid w:val="000350E9"/>
    <w:rsid w:val="00042E32"/>
    <w:rsid w:val="0005266D"/>
    <w:rsid w:val="00056DB3"/>
    <w:rsid w:val="00061239"/>
    <w:rsid w:val="00061BC4"/>
    <w:rsid w:val="00064C40"/>
    <w:rsid w:val="000666F4"/>
    <w:rsid w:val="000670EA"/>
    <w:rsid w:val="00087F09"/>
    <w:rsid w:val="0009288C"/>
    <w:rsid w:val="000948BF"/>
    <w:rsid w:val="000970AF"/>
    <w:rsid w:val="000A4CE7"/>
    <w:rsid w:val="000A7D2C"/>
    <w:rsid w:val="000B229E"/>
    <w:rsid w:val="000B3B88"/>
    <w:rsid w:val="000B4446"/>
    <w:rsid w:val="000C4461"/>
    <w:rsid w:val="000C4961"/>
    <w:rsid w:val="000D33E6"/>
    <w:rsid w:val="000D7B5B"/>
    <w:rsid w:val="000E391C"/>
    <w:rsid w:val="000F1EC2"/>
    <w:rsid w:val="000F275D"/>
    <w:rsid w:val="00101E57"/>
    <w:rsid w:val="00106037"/>
    <w:rsid w:val="001108B5"/>
    <w:rsid w:val="001134CA"/>
    <w:rsid w:val="00114678"/>
    <w:rsid w:val="00120CFA"/>
    <w:rsid w:val="00123580"/>
    <w:rsid w:val="001235BE"/>
    <w:rsid w:val="001326F1"/>
    <w:rsid w:val="00134889"/>
    <w:rsid w:val="001374E3"/>
    <w:rsid w:val="00143E23"/>
    <w:rsid w:val="00151B92"/>
    <w:rsid w:val="0015359E"/>
    <w:rsid w:val="001565E4"/>
    <w:rsid w:val="001776E2"/>
    <w:rsid w:val="00180F61"/>
    <w:rsid w:val="0018127C"/>
    <w:rsid w:val="001836FF"/>
    <w:rsid w:val="00194506"/>
    <w:rsid w:val="00194990"/>
    <w:rsid w:val="001A1EC1"/>
    <w:rsid w:val="001A3ADD"/>
    <w:rsid w:val="001A4842"/>
    <w:rsid w:val="001A75C7"/>
    <w:rsid w:val="001A768E"/>
    <w:rsid w:val="001B2407"/>
    <w:rsid w:val="001B30D8"/>
    <w:rsid w:val="001B4B9E"/>
    <w:rsid w:val="001B6B51"/>
    <w:rsid w:val="001C65D3"/>
    <w:rsid w:val="001D2E19"/>
    <w:rsid w:val="001D38D1"/>
    <w:rsid w:val="001E59DD"/>
    <w:rsid w:val="001F4B34"/>
    <w:rsid w:val="00207A4C"/>
    <w:rsid w:val="00207FB3"/>
    <w:rsid w:val="0021511C"/>
    <w:rsid w:val="00233FB7"/>
    <w:rsid w:val="002353FF"/>
    <w:rsid w:val="00237A2D"/>
    <w:rsid w:val="00242085"/>
    <w:rsid w:val="00254BAF"/>
    <w:rsid w:val="002640BF"/>
    <w:rsid w:val="00281658"/>
    <w:rsid w:val="00285252"/>
    <w:rsid w:val="002A0BD4"/>
    <w:rsid w:val="002C2729"/>
    <w:rsid w:val="002C50F0"/>
    <w:rsid w:val="002D09D2"/>
    <w:rsid w:val="002D2A58"/>
    <w:rsid w:val="002D458C"/>
    <w:rsid w:val="002E38BC"/>
    <w:rsid w:val="0031500A"/>
    <w:rsid w:val="0031551D"/>
    <w:rsid w:val="00320107"/>
    <w:rsid w:val="00330FC4"/>
    <w:rsid w:val="0033411E"/>
    <w:rsid w:val="003448DD"/>
    <w:rsid w:val="003607BE"/>
    <w:rsid w:val="00373D0B"/>
    <w:rsid w:val="00377E95"/>
    <w:rsid w:val="003817DD"/>
    <w:rsid w:val="00390D9C"/>
    <w:rsid w:val="003A675E"/>
    <w:rsid w:val="003B12B0"/>
    <w:rsid w:val="003B161B"/>
    <w:rsid w:val="003B708D"/>
    <w:rsid w:val="003C5C2A"/>
    <w:rsid w:val="003C6BE6"/>
    <w:rsid w:val="003D0B5A"/>
    <w:rsid w:val="003E741D"/>
    <w:rsid w:val="00400432"/>
    <w:rsid w:val="00412250"/>
    <w:rsid w:val="004212E5"/>
    <w:rsid w:val="004423C3"/>
    <w:rsid w:val="00443261"/>
    <w:rsid w:val="0045331A"/>
    <w:rsid w:val="00477DF8"/>
    <w:rsid w:val="004B6B21"/>
    <w:rsid w:val="004C00C3"/>
    <w:rsid w:val="004C156F"/>
    <w:rsid w:val="004C42DA"/>
    <w:rsid w:val="004D214D"/>
    <w:rsid w:val="004D330B"/>
    <w:rsid w:val="004D4F83"/>
    <w:rsid w:val="004E029B"/>
    <w:rsid w:val="004E6E26"/>
    <w:rsid w:val="004F4822"/>
    <w:rsid w:val="004F55A7"/>
    <w:rsid w:val="005036DB"/>
    <w:rsid w:val="00505548"/>
    <w:rsid w:val="00533F4C"/>
    <w:rsid w:val="005362D2"/>
    <w:rsid w:val="00552D9F"/>
    <w:rsid w:val="00583475"/>
    <w:rsid w:val="00585035"/>
    <w:rsid w:val="00591732"/>
    <w:rsid w:val="005965A7"/>
    <w:rsid w:val="005A03F2"/>
    <w:rsid w:val="005A58D1"/>
    <w:rsid w:val="005B3138"/>
    <w:rsid w:val="005C21E9"/>
    <w:rsid w:val="005C603B"/>
    <w:rsid w:val="005D24B0"/>
    <w:rsid w:val="005E012D"/>
    <w:rsid w:val="005E791C"/>
    <w:rsid w:val="005F0935"/>
    <w:rsid w:val="005F09BC"/>
    <w:rsid w:val="006031CF"/>
    <w:rsid w:val="006037DE"/>
    <w:rsid w:val="00606A2B"/>
    <w:rsid w:val="0062278D"/>
    <w:rsid w:val="0062367D"/>
    <w:rsid w:val="006273DF"/>
    <w:rsid w:val="00627931"/>
    <w:rsid w:val="0063635B"/>
    <w:rsid w:val="006364A3"/>
    <w:rsid w:val="006418AC"/>
    <w:rsid w:val="00641ADF"/>
    <w:rsid w:val="00644C11"/>
    <w:rsid w:val="0064620F"/>
    <w:rsid w:val="00646D65"/>
    <w:rsid w:val="00653DDF"/>
    <w:rsid w:val="00657B49"/>
    <w:rsid w:val="00660B0F"/>
    <w:rsid w:val="006644E2"/>
    <w:rsid w:val="00664901"/>
    <w:rsid w:val="00674CD3"/>
    <w:rsid w:val="0068505D"/>
    <w:rsid w:val="0068728D"/>
    <w:rsid w:val="00695A78"/>
    <w:rsid w:val="006B2FD3"/>
    <w:rsid w:val="006C14EE"/>
    <w:rsid w:val="006D4048"/>
    <w:rsid w:val="006D7238"/>
    <w:rsid w:val="006E17AE"/>
    <w:rsid w:val="006E2DA0"/>
    <w:rsid w:val="006E432A"/>
    <w:rsid w:val="006E67F4"/>
    <w:rsid w:val="006F397D"/>
    <w:rsid w:val="006F48CD"/>
    <w:rsid w:val="00700E7D"/>
    <w:rsid w:val="00701E90"/>
    <w:rsid w:val="00704DC1"/>
    <w:rsid w:val="00715AA7"/>
    <w:rsid w:val="0071650E"/>
    <w:rsid w:val="00721483"/>
    <w:rsid w:val="00723268"/>
    <w:rsid w:val="00731B3F"/>
    <w:rsid w:val="007335F0"/>
    <w:rsid w:val="007408F7"/>
    <w:rsid w:val="00763BDC"/>
    <w:rsid w:val="00770332"/>
    <w:rsid w:val="00772191"/>
    <w:rsid w:val="00772DF1"/>
    <w:rsid w:val="00777283"/>
    <w:rsid w:val="00784491"/>
    <w:rsid w:val="007A37B7"/>
    <w:rsid w:val="007A6926"/>
    <w:rsid w:val="007B5086"/>
    <w:rsid w:val="007C0325"/>
    <w:rsid w:val="007C0B71"/>
    <w:rsid w:val="007D3978"/>
    <w:rsid w:val="007E1F49"/>
    <w:rsid w:val="00802548"/>
    <w:rsid w:val="00806235"/>
    <w:rsid w:val="0080777D"/>
    <w:rsid w:val="00826747"/>
    <w:rsid w:val="008330F5"/>
    <w:rsid w:val="0083615A"/>
    <w:rsid w:val="008402A1"/>
    <w:rsid w:val="0084153A"/>
    <w:rsid w:val="008447E5"/>
    <w:rsid w:val="008500AA"/>
    <w:rsid w:val="008535F5"/>
    <w:rsid w:val="00853A12"/>
    <w:rsid w:val="00860229"/>
    <w:rsid w:val="008621BB"/>
    <w:rsid w:val="00863F16"/>
    <w:rsid w:val="00867D0B"/>
    <w:rsid w:val="00874A0B"/>
    <w:rsid w:val="0087614B"/>
    <w:rsid w:val="00885A0B"/>
    <w:rsid w:val="00886B20"/>
    <w:rsid w:val="00887667"/>
    <w:rsid w:val="0089092B"/>
    <w:rsid w:val="00894E97"/>
    <w:rsid w:val="00895933"/>
    <w:rsid w:val="008A7D38"/>
    <w:rsid w:val="008B55E0"/>
    <w:rsid w:val="008C4282"/>
    <w:rsid w:val="008C5D1C"/>
    <w:rsid w:val="008C63AB"/>
    <w:rsid w:val="008C7F8F"/>
    <w:rsid w:val="008F181E"/>
    <w:rsid w:val="008F2474"/>
    <w:rsid w:val="00902E53"/>
    <w:rsid w:val="00906962"/>
    <w:rsid w:val="00911A17"/>
    <w:rsid w:val="009242A0"/>
    <w:rsid w:val="0092536A"/>
    <w:rsid w:val="009337D1"/>
    <w:rsid w:val="0093532E"/>
    <w:rsid w:val="0094568C"/>
    <w:rsid w:val="009460B8"/>
    <w:rsid w:val="00946BC9"/>
    <w:rsid w:val="00950ACB"/>
    <w:rsid w:val="00961355"/>
    <w:rsid w:val="00971351"/>
    <w:rsid w:val="009813DA"/>
    <w:rsid w:val="009A154F"/>
    <w:rsid w:val="009A247C"/>
    <w:rsid w:val="009B1E92"/>
    <w:rsid w:val="009C543B"/>
    <w:rsid w:val="009C7CFA"/>
    <w:rsid w:val="009D5445"/>
    <w:rsid w:val="009E6067"/>
    <w:rsid w:val="009F39C3"/>
    <w:rsid w:val="00A30AC5"/>
    <w:rsid w:val="00A31974"/>
    <w:rsid w:val="00A42F78"/>
    <w:rsid w:val="00A515E1"/>
    <w:rsid w:val="00A517D5"/>
    <w:rsid w:val="00A54DE1"/>
    <w:rsid w:val="00A616D0"/>
    <w:rsid w:val="00A64B59"/>
    <w:rsid w:val="00A66E13"/>
    <w:rsid w:val="00A7410A"/>
    <w:rsid w:val="00A91ECE"/>
    <w:rsid w:val="00AA195B"/>
    <w:rsid w:val="00AA6709"/>
    <w:rsid w:val="00AB16F1"/>
    <w:rsid w:val="00AB3A09"/>
    <w:rsid w:val="00AC0526"/>
    <w:rsid w:val="00AC29A0"/>
    <w:rsid w:val="00AC636D"/>
    <w:rsid w:val="00AD10DD"/>
    <w:rsid w:val="00AD73FE"/>
    <w:rsid w:val="00AE32F5"/>
    <w:rsid w:val="00AF0522"/>
    <w:rsid w:val="00B07D47"/>
    <w:rsid w:val="00B14886"/>
    <w:rsid w:val="00B15296"/>
    <w:rsid w:val="00B15C1A"/>
    <w:rsid w:val="00B21354"/>
    <w:rsid w:val="00B217B6"/>
    <w:rsid w:val="00B25EE1"/>
    <w:rsid w:val="00B30549"/>
    <w:rsid w:val="00B33384"/>
    <w:rsid w:val="00B36F62"/>
    <w:rsid w:val="00B41D94"/>
    <w:rsid w:val="00B44A18"/>
    <w:rsid w:val="00B5152A"/>
    <w:rsid w:val="00B56927"/>
    <w:rsid w:val="00B63761"/>
    <w:rsid w:val="00B84CFC"/>
    <w:rsid w:val="00BB2D49"/>
    <w:rsid w:val="00BC1F34"/>
    <w:rsid w:val="00BC7B54"/>
    <w:rsid w:val="00BD215C"/>
    <w:rsid w:val="00BD6C97"/>
    <w:rsid w:val="00BE0C7C"/>
    <w:rsid w:val="00BF40E3"/>
    <w:rsid w:val="00C00115"/>
    <w:rsid w:val="00C0258C"/>
    <w:rsid w:val="00C044CA"/>
    <w:rsid w:val="00C118D4"/>
    <w:rsid w:val="00C2150B"/>
    <w:rsid w:val="00C224FB"/>
    <w:rsid w:val="00C2378B"/>
    <w:rsid w:val="00C240CB"/>
    <w:rsid w:val="00C369EA"/>
    <w:rsid w:val="00C40787"/>
    <w:rsid w:val="00C42F55"/>
    <w:rsid w:val="00C55578"/>
    <w:rsid w:val="00C769AE"/>
    <w:rsid w:val="00C77D0D"/>
    <w:rsid w:val="00C83AB5"/>
    <w:rsid w:val="00C9064C"/>
    <w:rsid w:val="00C97010"/>
    <w:rsid w:val="00CA1FCE"/>
    <w:rsid w:val="00CA5643"/>
    <w:rsid w:val="00CB4164"/>
    <w:rsid w:val="00CD7638"/>
    <w:rsid w:val="00CE03BC"/>
    <w:rsid w:val="00CE0B8A"/>
    <w:rsid w:val="00CE45A3"/>
    <w:rsid w:val="00CF03B1"/>
    <w:rsid w:val="00CF24F8"/>
    <w:rsid w:val="00D03334"/>
    <w:rsid w:val="00D107A5"/>
    <w:rsid w:val="00D17558"/>
    <w:rsid w:val="00D30E8E"/>
    <w:rsid w:val="00D32E18"/>
    <w:rsid w:val="00D35B0C"/>
    <w:rsid w:val="00D364A8"/>
    <w:rsid w:val="00D375AE"/>
    <w:rsid w:val="00D46FFE"/>
    <w:rsid w:val="00D50B0E"/>
    <w:rsid w:val="00D5358A"/>
    <w:rsid w:val="00D5554F"/>
    <w:rsid w:val="00D60E45"/>
    <w:rsid w:val="00D62485"/>
    <w:rsid w:val="00D64339"/>
    <w:rsid w:val="00D72A14"/>
    <w:rsid w:val="00D8087E"/>
    <w:rsid w:val="00D83828"/>
    <w:rsid w:val="00D90BD8"/>
    <w:rsid w:val="00D95DBB"/>
    <w:rsid w:val="00D96469"/>
    <w:rsid w:val="00D96C82"/>
    <w:rsid w:val="00DA3A44"/>
    <w:rsid w:val="00DA6922"/>
    <w:rsid w:val="00DB20F3"/>
    <w:rsid w:val="00DC1E4C"/>
    <w:rsid w:val="00DE335B"/>
    <w:rsid w:val="00DE5920"/>
    <w:rsid w:val="00DE5E81"/>
    <w:rsid w:val="00DE64C3"/>
    <w:rsid w:val="00DE69DD"/>
    <w:rsid w:val="00DF20A4"/>
    <w:rsid w:val="00DF2BF7"/>
    <w:rsid w:val="00DF56BE"/>
    <w:rsid w:val="00E2642E"/>
    <w:rsid w:val="00E3209C"/>
    <w:rsid w:val="00E44B80"/>
    <w:rsid w:val="00E55CF3"/>
    <w:rsid w:val="00E55D50"/>
    <w:rsid w:val="00E560C5"/>
    <w:rsid w:val="00E5759F"/>
    <w:rsid w:val="00E62E82"/>
    <w:rsid w:val="00E66111"/>
    <w:rsid w:val="00E717D1"/>
    <w:rsid w:val="00EA6467"/>
    <w:rsid w:val="00EA7C18"/>
    <w:rsid w:val="00EB5D43"/>
    <w:rsid w:val="00EC10E9"/>
    <w:rsid w:val="00EC198A"/>
    <w:rsid w:val="00EC3E3F"/>
    <w:rsid w:val="00ED193B"/>
    <w:rsid w:val="00ED7719"/>
    <w:rsid w:val="00EE223D"/>
    <w:rsid w:val="00EE45EB"/>
    <w:rsid w:val="00EF5932"/>
    <w:rsid w:val="00F00771"/>
    <w:rsid w:val="00F02EE9"/>
    <w:rsid w:val="00F06FEA"/>
    <w:rsid w:val="00F20566"/>
    <w:rsid w:val="00F21723"/>
    <w:rsid w:val="00F224B3"/>
    <w:rsid w:val="00F310C7"/>
    <w:rsid w:val="00F31ECD"/>
    <w:rsid w:val="00F344D6"/>
    <w:rsid w:val="00F65CEB"/>
    <w:rsid w:val="00F671BE"/>
    <w:rsid w:val="00F7100A"/>
    <w:rsid w:val="00FA69A4"/>
    <w:rsid w:val="00FB0589"/>
    <w:rsid w:val="00FB069D"/>
    <w:rsid w:val="00FB0D7E"/>
    <w:rsid w:val="00FB0F68"/>
    <w:rsid w:val="00FB164A"/>
    <w:rsid w:val="00FB589C"/>
    <w:rsid w:val="00FB7DA4"/>
    <w:rsid w:val="00FC250C"/>
    <w:rsid w:val="00FC4B26"/>
    <w:rsid w:val="00FC6AB7"/>
    <w:rsid w:val="00FC6DCB"/>
    <w:rsid w:val="00FC6F3C"/>
    <w:rsid w:val="00FD1E2E"/>
    <w:rsid w:val="00FD2EB9"/>
    <w:rsid w:val="00FD71D3"/>
    <w:rsid w:val="00FE2792"/>
    <w:rsid w:val="00FE3D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9A81"/>
  <w15:docId w15:val="{39E62D7A-FC45-4D49-A41A-D2003B5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4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B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F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9"/>
  </w:style>
  <w:style w:type="paragraph" w:styleId="Piedepgina">
    <w:name w:val="footer"/>
    <w:basedOn w:val="Normal"/>
    <w:link w:val="Piedepgina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9"/>
  </w:style>
  <w:style w:type="character" w:styleId="nfasis">
    <w:name w:val="Emphasis"/>
    <w:basedOn w:val="Fuentedeprrafopredeter"/>
    <w:uiPriority w:val="20"/>
    <w:qFormat/>
    <w:rsid w:val="00E62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A829-FAEA-41C7-8EF5-0981D4B0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cp:lastPrinted>2021-01-07T18:30:00Z</cp:lastPrinted>
  <dcterms:created xsi:type="dcterms:W3CDTF">2021-11-11T18:19:00Z</dcterms:created>
  <dcterms:modified xsi:type="dcterms:W3CDTF">2021-11-11T18:19:00Z</dcterms:modified>
</cp:coreProperties>
</file>